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4365" w14:textId="6453BB5A" w:rsidR="00F812F1" w:rsidRPr="000301F6" w:rsidRDefault="00F812F1" w:rsidP="00CE5901">
      <w:pPr>
        <w:rPr>
          <w:b/>
          <w:color w:val="FF0000"/>
          <w:sz w:val="24"/>
          <w:szCs w:val="24"/>
        </w:rPr>
      </w:pPr>
      <w:r w:rsidRPr="000301F6">
        <w:rPr>
          <w:b/>
          <w:color w:val="FF0000"/>
          <w:sz w:val="24"/>
          <w:szCs w:val="24"/>
        </w:rPr>
        <w:t xml:space="preserve">Please note: </w:t>
      </w:r>
      <w:r w:rsidR="000301F6" w:rsidRPr="000301F6">
        <w:rPr>
          <w:b/>
          <w:color w:val="FF0000"/>
          <w:sz w:val="24"/>
          <w:szCs w:val="24"/>
        </w:rPr>
        <w:t xml:space="preserve">Applicants </w:t>
      </w:r>
      <w:r w:rsidRPr="000301F6">
        <w:rPr>
          <w:b/>
          <w:color w:val="FF0000"/>
          <w:sz w:val="24"/>
          <w:szCs w:val="24"/>
        </w:rPr>
        <w:t>are not guaranteed any specific amount for reimbursement. The amount reimbursed is dependent on the number of requests we receive. Please forward any addit</w:t>
      </w:r>
      <w:r w:rsidR="000301F6" w:rsidRPr="000301F6">
        <w:rPr>
          <w:b/>
          <w:color w:val="FF0000"/>
          <w:sz w:val="24"/>
          <w:szCs w:val="24"/>
        </w:rPr>
        <w:t>ional questions to</w:t>
      </w:r>
      <w:r w:rsidR="00682EF9">
        <w:rPr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Pr="000301F6">
        <w:rPr>
          <w:b/>
          <w:color w:val="FF0000"/>
          <w:sz w:val="24"/>
          <w:szCs w:val="24"/>
        </w:rPr>
        <w:t>gaps@uga.edu</w:t>
      </w:r>
      <w:r w:rsidR="000301F6" w:rsidRPr="000301F6">
        <w:rPr>
          <w:b/>
          <w:color w:val="FF0000"/>
          <w:sz w:val="24"/>
          <w:szCs w:val="24"/>
        </w:rPr>
        <w:t>.</w:t>
      </w:r>
    </w:p>
    <w:p w14:paraId="32C2402A" w14:textId="77777777" w:rsidR="00CE5901" w:rsidRPr="00F812F1" w:rsidRDefault="00CE5901" w:rsidP="00CE5901">
      <w:pPr>
        <w:rPr>
          <w:sz w:val="24"/>
          <w:szCs w:val="24"/>
        </w:rPr>
      </w:pPr>
      <w:r w:rsidRPr="00F812F1">
        <w:rPr>
          <w:sz w:val="24"/>
          <w:szCs w:val="24"/>
        </w:rPr>
        <w:t>If interested in travel funding please read ALL steps below prior to taking any action. To apply:</w:t>
      </w:r>
    </w:p>
    <w:p w14:paraId="61244B82" w14:textId="77777777" w:rsidR="00CE5901" w:rsidRPr="00F812F1" w:rsidRDefault="00CE5901" w:rsidP="00CE5901">
      <w:pPr>
        <w:rPr>
          <w:sz w:val="24"/>
          <w:szCs w:val="24"/>
        </w:rPr>
      </w:pPr>
      <w:r w:rsidRPr="00F812F1">
        <w:rPr>
          <w:sz w:val="24"/>
          <w:szCs w:val="24"/>
        </w:rPr>
        <w:t xml:space="preserve"> 1)       Determine if you are a UGA vendor. This is different from having an assistantship and receiving direct deposit. The process is quick, but necessary for you to receive your fund</w:t>
      </w:r>
      <w:r w:rsidR="00A74E95">
        <w:rPr>
          <w:sz w:val="24"/>
          <w:szCs w:val="24"/>
        </w:rPr>
        <w:t xml:space="preserve">s. You can access the site here: </w:t>
      </w:r>
      <w:hyperlink r:id="rId4" w:history="1">
        <w:r w:rsidR="00A74E95">
          <w:rPr>
            <w:rStyle w:val="Hyperlink"/>
          </w:rPr>
          <w:t>https://vendors.uga.edu/UVDB-VP/home.seam</w:t>
        </w:r>
      </w:hyperlink>
      <w:r w:rsidR="00A74E95">
        <w:t> </w:t>
      </w:r>
    </w:p>
    <w:p w14:paraId="48719DEB" w14:textId="77777777" w:rsidR="00CE5901" w:rsidRPr="00F812F1" w:rsidRDefault="00CE5901" w:rsidP="00CE5901">
      <w:pPr>
        <w:rPr>
          <w:sz w:val="24"/>
          <w:szCs w:val="24"/>
        </w:rPr>
      </w:pPr>
      <w:r w:rsidRPr="00F812F1">
        <w:rPr>
          <w:sz w:val="24"/>
          <w:szCs w:val="24"/>
        </w:rPr>
        <w:t xml:space="preserve">2)       Complete the following form if you have not already done so and put it in the GAPS mailbox: Travel Authority: </w:t>
      </w:r>
      <w:hyperlink r:id="rId5" w:history="1">
        <w:r w:rsidR="00A74E95" w:rsidRPr="00A74E95">
          <w:rPr>
            <w:color w:val="0563C1"/>
            <w:u w:val="single"/>
          </w:rPr>
          <w:t>http://tate.uga.edu/uploads/docs/StuTravelAuth.pdf</w:t>
        </w:r>
      </w:hyperlink>
    </w:p>
    <w:p w14:paraId="49C420E1" w14:textId="77777777" w:rsidR="00CE5901" w:rsidRPr="00F812F1" w:rsidRDefault="00CE5901" w:rsidP="00CE5901">
      <w:pPr>
        <w:rPr>
          <w:sz w:val="24"/>
          <w:szCs w:val="24"/>
        </w:rPr>
      </w:pPr>
      <w:r w:rsidRPr="00F812F1">
        <w:rPr>
          <w:sz w:val="24"/>
          <w:szCs w:val="24"/>
        </w:rPr>
        <w:t>3)       The travel authority form will be submitted to the business office so they can verify that the student has paid student activity fees and is eligible for reimbursement.</w:t>
      </w:r>
    </w:p>
    <w:p w14:paraId="042E2FC8" w14:textId="77777777" w:rsidR="00CE5901" w:rsidRPr="00F812F1" w:rsidRDefault="00CE5901" w:rsidP="00CE5901">
      <w:pPr>
        <w:rPr>
          <w:sz w:val="24"/>
          <w:szCs w:val="24"/>
        </w:rPr>
      </w:pPr>
      <w:r w:rsidRPr="00F812F1">
        <w:rPr>
          <w:sz w:val="24"/>
          <w:szCs w:val="24"/>
        </w:rPr>
        <w:t>4)       Upon approval, the student requesting travel funding will be responsible for submitting receipts, filling out the honoraria, and filling out the travel expenditure.</w:t>
      </w:r>
    </w:p>
    <w:p w14:paraId="7AEBCF8A" w14:textId="77777777" w:rsidR="00CE5901" w:rsidRPr="00F812F1" w:rsidRDefault="00CE5901" w:rsidP="00CE5901">
      <w:pPr>
        <w:rPr>
          <w:sz w:val="24"/>
          <w:szCs w:val="24"/>
        </w:rPr>
      </w:pPr>
    </w:p>
    <w:p w14:paraId="4385D0B3" w14:textId="77777777" w:rsidR="00CE5901" w:rsidRPr="00F812F1" w:rsidRDefault="00CE5901" w:rsidP="00CE5901">
      <w:pPr>
        <w:rPr>
          <w:sz w:val="24"/>
          <w:szCs w:val="24"/>
        </w:rPr>
      </w:pPr>
      <w:r w:rsidRPr="00F812F1">
        <w:rPr>
          <w:sz w:val="24"/>
          <w:szCs w:val="24"/>
        </w:rPr>
        <w:t>Once you have traveled (and been approved):</w:t>
      </w:r>
    </w:p>
    <w:p w14:paraId="7FA44EB2" w14:textId="77777777" w:rsidR="00CE5901" w:rsidRPr="00F812F1" w:rsidRDefault="00CE5901" w:rsidP="00CE5901">
      <w:pPr>
        <w:rPr>
          <w:sz w:val="24"/>
          <w:szCs w:val="24"/>
        </w:rPr>
      </w:pPr>
      <w:r w:rsidRPr="00F812F1">
        <w:rPr>
          <w:sz w:val="24"/>
          <w:szCs w:val="24"/>
        </w:rPr>
        <w:t xml:space="preserve"> 1)       Complete the Travel Expenditure Summary: </w:t>
      </w:r>
      <w:hyperlink r:id="rId6" w:history="1">
        <w:r w:rsidR="00A74E95" w:rsidRPr="00A74E95">
          <w:rPr>
            <w:color w:val="0563C1"/>
            <w:u w:val="single"/>
          </w:rPr>
          <w:t>https://emer.prepare.uga.edu/accounts_payable/travel_expense_login.cfm</w:t>
        </w:r>
      </w:hyperlink>
    </w:p>
    <w:p w14:paraId="5D6C038A" w14:textId="77777777" w:rsidR="00CE5901" w:rsidRPr="00F812F1" w:rsidRDefault="00CE5901" w:rsidP="00CE5901">
      <w:pPr>
        <w:rPr>
          <w:sz w:val="24"/>
          <w:szCs w:val="24"/>
        </w:rPr>
      </w:pPr>
      <w:r w:rsidRPr="00F812F1">
        <w:rPr>
          <w:sz w:val="24"/>
          <w:szCs w:val="24"/>
        </w:rPr>
        <w:t>2)       Once we notify you of how much you will receive, scan a copy of one receipt that totals at least the amount you are being reimbursed.</w:t>
      </w:r>
    </w:p>
    <w:p w14:paraId="13D0AF29" w14:textId="77777777" w:rsidR="00CE5901" w:rsidRPr="00F812F1" w:rsidRDefault="00CE5901" w:rsidP="00CE5901">
      <w:pPr>
        <w:rPr>
          <w:sz w:val="24"/>
          <w:szCs w:val="24"/>
        </w:rPr>
      </w:pPr>
      <w:r w:rsidRPr="00F812F1">
        <w:rPr>
          <w:sz w:val="24"/>
          <w:szCs w:val="24"/>
        </w:rPr>
        <w:t xml:space="preserve">3)       You will need to complete an honoraria form after you receive an email from me indicating the amount GAPS will reimburse you. Honoraria form: </w:t>
      </w:r>
      <w:hyperlink r:id="rId7" w:history="1">
        <w:r w:rsidR="00A74E95" w:rsidRPr="00A74E95">
          <w:rPr>
            <w:color w:val="0563C1"/>
            <w:u w:val="single"/>
          </w:rPr>
          <w:t>http://www.busfin.uga.edu/forms/non_emp_payment.pdf</w:t>
        </w:r>
      </w:hyperlink>
      <w:r w:rsidR="00A74E95" w:rsidRPr="00A74E95">
        <w:t>    </w:t>
      </w:r>
    </w:p>
    <w:p w14:paraId="47DC6C32" w14:textId="77777777" w:rsidR="007B05DB" w:rsidRPr="00F812F1" w:rsidRDefault="00CE5901">
      <w:pPr>
        <w:rPr>
          <w:sz w:val="24"/>
          <w:szCs w:val="24"/>
        </w:rPr>
      </w:pPr>
      <w:r w:rsidRPr="00F812F1">
        <w:rPr>
          <w:sz w:val="24"/>
          <w:szCs w:val="24"/>
        </w:rPr>
        <w:t xml:space="preserve">4)       Once you have completed and signed the forms, you will need to compile the documents into one pdf file and send it to </w:t>
      </w:r>
      <w:hyperlink r:id="rId8" w:history="1">
        <w:r w:rsidR="00A74E95" w:rsidRPr="00224103">
          <w:rPr>
            <w:rStyle w:val="Hyperlink"/>
            <w:sz w:val="24"/>
            <w:szCs w:val="24"/>
          </w:rPr>
          <w:t>gaps@uga.edu</w:t>
        </w:r>
      </w:hyperlink>
      <w:r w:rsidR="00A74E95">
        <w:rPr>
          <w:sz w:val="24"/>
          <w:szCs w:val="24"/>
        </w:rPr>
        <w:t xml:space="preserve"> and </w:t>
      </w:r>
      <w:hyperlink r:id="rId9" w:history="1">
        <w:r w:rsidR="00A74E95" w:rsidRPr="00224103">
          <w:rPr>
            <w:rStyle w:val="Hyperlink"/>
            <w:sz w:val="24"/>
            <w:szCs w:val="24"/>
          </w:rPr>
          <w:t>jasonw@uga.edu</w:t>
        </w:r>
      </w:hyperlink>
      <w:r w:rsidRPr="00F812F1">
        <w:rPr>
          <w:sz w:val="24"/>
          <w:szCs w:val="24"/>
        </w:rPr>
        <w:t xml:space="preserve">. This should include the approved Travel Authority, an honoraria form, travel expenditure summary, and a copy of the receipt. </w:t>
      </w:r>
    </w:p>
    <w:sectPr w:rsidR="007B05DB" w:rsidRPr="00F81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01"/>
    <w:rsid w:val="000301F6"/>
    <w:rsid w:val="00355607"/>
    <w:rsid w:val="00682EF9"/>
    <w:rsid w:val="007B05DB"/>
    <w:rsid w:val="00A74E95"/>
    <w:rsid w:val="00B807AA"/>
    <w:rsid w:val="00CE5901"/>
    <w:rsid w:val="00DF0130"/>
    <w:rsid w:val="00F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18A43"/>
  <w15:docId w15:val="{E5EC5186-F2FF-424C-B206-CC4C6441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9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9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s@ug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fin.uga.edu/forms/non_emp_pay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er.prepare.uga.edu/accounts_payable/travel_expense_login.c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ate.uga.edu/uploads/docs/StuTravelAuth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endors.uga.edu/UVDB-VP/home.seam" TargetMode="External"/><Relationship Id="rId9" Type="http://schemas.openxmlformats.org/officeDocument/2006/relationships/hyperlink" Target="mailto:jasonw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EITS/UGA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Couvia Burton</dc:creator>
  <cp:keywords/>
  <dc:description/>
  <cp:lastModifiedBy>Microsoft Office User</cp:lastModifiedBy>
  <cp:revision>4</cp:revision>
  <dcterms:created xsi:type="dcterms:W3CDTF">2016-09-07T21:19:00Z</dcterms:created>
  <dcterms:modified xsi:type="dcterms:W3CDTF">2020-03-25T23:34:00Z</dcterms:modified>
</cp:coreProperties>
</file>